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3B6A48A8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627F3974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885716" w14:textId="58F24DB2" w:rsidR="001F0F25" w:rsidRPr="001D34E5" w:rsidRDefault="009D428E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14:paraId="4081B897" w14:textId="77777777"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68B18F3C" w:rsidR="001F0F25" w:rsidRPr="001D34E5" w:rsidRDefault="009D428E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января 2022 года 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№ 218</w:t>
      </w:r>
    </w:p>
    <w:p w14:paraId="7820F174" w14:textId="262EAC93" w:rsidR="001F0F25" w:rsidRPr="001D34E5" w:rsidRDefault="001F0F25" w:rsidP="004E31A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2DBE528" w14:textId="77777777" w:rsidR="001F0F25" w:rsidRPr="001D34E5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DD874F" w14:textId="106029AC" w:rsidR="004E31AC" w:rsidRPr="001D34E5" w:rsidRDefault="007C228B" w:rsidP="001D34E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r w:rsidR="0060790E" w:rsidRPr="001D34E5">
        <w:rPr>
          <w:rFonts w:ascii="Times New Roman" w:hAnsi="Times New Roman"/>
          <w:b/>
          <w:sz w:val="24"/>
          <w:szCs w:val="24"/>
        </w:rPr>
        <w:t>движимого имущества</w:t>
      </w:r>
      <w:r w:rsidR="00C95D5E" w:rsidRPr="001D34E5">
        <w:rPr>
          <w:rFonts w:ascii="Times New Roman" w:hAnsi="Times New Roman"/>
          <w:b/>
          <w:sz w:val="24"/>
          <w:szCs w:val="24"/>
        </w:rPr>
        <w:t xml:space="preserve"> автономной некоммерческой организации «Центр городского развития Мурманской области»</w:t>
      </w:r>
      <w:r w:rsidR="00E05875" w:rsidRPr="001D34E5">
        <w:rPr>
          <w:rFonts w:ascii="Times New Roman" w:hAnsi="Times New Roman"/>
          <w:b/>
          <w:sz w:val="24"/>
          <w:szCs w:val="24"/>
        </w:rPr>
        <w:t xml:space="preserve">, </w:t>
      </w:r>
    </w:p>
    <w:p w14:paraId="69E749CD" w14:textId="522CB64E" w:rsidR="0060790E" w:rsidRPr="001D34E5" w:rsidRDefault="00E05875" w:rsidP="004E31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предлагаемого к передаче</w:t>
      </w:r>
      <w:r w:rsidR="0060790E" w:rsidRPr="001D34E5">
        <w:rPr>
          <w:rFonts w:ascii="Times New Roman" w:hAnsi="Times New Roman"/>
          <w:b/>
          <w:sz w:val="24"/>
          <w:szCs w:val="24"/>
        </w:rPr>
        <w:t xml:space="preserve"> в собственность </w:t>
      </w:r>
      <w:r w:rsidR="007C228B" w:rsidRPr="001D34E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073C4EBC" w14:textId="02AD7113" w:rsidR="007C228B" w:rsidRPr="001D34E5" w:rsidRDefault="007C228B" w:rsidP="0060790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2FA525F7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1CF8A3" w14:textId="57E272D5" w:rsidR="00C95D5E" w:rsidRPr="001D34E5" w:rsidRDefault="007C228B" w:rsidP="00C95D5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 xml:space="preserve">В соответствии со статьями 209, 215, 689, 690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 xml:space="preserve">района,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C95D5E" w:rsidRPr="001D34E5">
        <w:rPr>
          <w:rFonts w:ascii="Times New Roman" w:hAnsi="Times New Roman"/>
          <w:sz w:val="24"/>
          <w:szCs w:val="24"/>
        </w:rPr>
        <w:t>в связи с заявлением автономной некоммерческой организации «Центр городского ра</w:t>
      </w:r>
      <w:r w:rsidR="007F135F">
        <w:rPr>
          <w:rFonts w:ascii="Times New Roman" w:hAnsi="Times New Roman"/>
          <w:sz w:val="24"/>
          <w:szCs w:val="24"/>
        </w:rPr>
        <w:t>звития Мурманской области» от 16.12.2021 № 1925</w:t>
      </w:r>
    </w:p>
    <w:p w14:paraId="4FEFAC67" w14:textId="77777777"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4FA3D3D5" w14:textId="265145C8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5B026865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14:paraId="72743452" w14:textId="0773E702" w:rsidR="00906117" w:rsidRPr="00216367" w:rsidRDefault="00906117" w:rsidP="0090611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044A7">
        <w:rPr>
          <w:rFonts w:ascii="Times New Roman" w:hAnsi="Times New Roman"/>
          <w:sz w:val="24"/>
          <w:szCs w:val="24"/>
        </w:rPr>
        <w:t xml:space="preserve">Утвердить прилагаемый перечень </w:t>
      </w:r>
      <w:r>
        <w:rPr>
          <w:rFonts w:ascii="Times New Roman" w:hAnsi="Times New Roman"/>
          <w:sz w:val="24"/>
          <w:szCs w:val="24"/>
        </w:rPr>
        <w:t xml:space="preserve">движимого </w:t>
      </w:r>
      <w:r w:rsidRPr="002044A7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,</w:t>
      </w:r>
      <w:r w:rsidRPr="002044A7">
        <w:rPr>
          <w:rFonts w:ascii="Times New Roman" w:hAnsi="Times New Roman"/>
          <w:sz w:val="24"/>
          <w:szCs w:val="24"/>
        </w:rPr>
        <w:t xml:space="preserve"> предлагаемого к передаче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04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собственность </w:t>
      </w:r>
      <w:r w:rsidRPr="002044A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 </w:t>
      </w:r>
      <w:r w:rsidRPr="002044A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2044A7">
        <w:rPr>
          <w:rFonts w:ascii="Times New Roman" w:hAnsi="Times New Roman"/>
          <w:sz w:val="24"/>
          <w:szCs w:val="24"/>
        </w:rPr>
        <w:t xml:space="preserve">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2044A7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 от автономной некоммерческой организации «Центр городского развития Мурманской области».</w:t>
      </w:r>
    </w:p>
    <w:p w14:paraId="20CB0704" w14:textId="705E19D1" w:rsidR="00906117" w:rsidRPr="00906117" w:rsidRDefault="00906117" w:rsidP="0090611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216367">
        <w:rPr>
          <w:rFonts w:ascii="Times New Roman" w:hAnsi="Times New Roman"/>
          <w:sz w:val="24"/>
          <w:szCs w:val="24"/>
        </w:rPr>
        <w:t>сайте муниципального образования городское поселение Кандалакша Кандалакшского района.</w:t>
      </w:r>
    </w:p>
    <w:p w14:paraId="455F1171" w14:textId="77777777" w:rsidR="00906117" w:rsidRPr="00216367" w:rsidRDefault="00906117" w:rsidP="00906117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14:paraId="1F1A92B7" w14:textId="77777777" w:rsidR="001D34E5" w:rsidRPr="001D34E5" w:rsidRDefault="001D34E5" w:rsidP="001D34E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179B8E" w14:textId="72E3B725" w:rsidR="001F0F25" w:rsidRDefault="007C228B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14:paraId="4AA8C721" w14:textId="47EC1C12" w:rsidR="007F135F" w:rsidRDefault="007F135F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FDCBA2" w14:textId="6E79F1AC" w:rsidR="007F135F" w:rsidRDefault="007F135F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393BEF" w14:textId="49BD21C1" w:rsidR="007F135F" w:rsidRDefault="007F135F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4D276" w14:textId="54CAE18B" w:rsidR="007F135F" w:rsidRPr="007F135F" w:rsidRDefault="007F135F" w:rsidP="007F13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063B251" w14:textId="77777777" w:rsidR="007F135F" w:rsidRDefault="007F135F" w:rsidP="007F135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135F">
        <w:rPr>
          <w:rFonts w:ascii="Times New Roman" w:hAnsi="Times New Roman"/>
          <w:sz w:val="24"/>
          <w:szCs w:val="24"/>
        </w:rPr>
        <w:t>Перечень движимого имущества автономной некоммерческой организации</w:t>
      </w:r>
    </w:p>
    <w:p w14:paraId="47D701F8" w14:textId="0FE5DD33" w:rsidR="007F135F" w:rsidRPr="007F135F" w:rsidRDefault="007F135F" w:rsidP="007F135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135F">
        <w:rPr>
          <w:rFonts w:ascii="Times New Roman" w:hAnsi="Times New Roman"/>
          <w:sz w:val="24"/>
          <w:szCs w:val="24"/>
        </w:rPr>
        <w:t xml:space="preserve"> «Центр городского развития Мурманской области», </w:t>
      </w:r>
    </w:p>
    <w:p w14:paraId="1E736D60" w14:textId="77777777" w:rsidR="007F135F" w:rsidRPr="007F135F" w:rsidRDefault="007F135F" w:rsidP="007F135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135F">
        <w:rPr>
          <w:rFonts w:ascii="Times New Roman" w:hAnsi="Times New Roman"/>
          <w:sz w:val="24"/>
          <w:szCs w:val="24"/>
        </w:rPr>
        <w:t xml:space="preserve">предлагаемого к передаче в собственность муниципального образования </w:t>
      </w:r>
    </w:p>
    <w:p w14:paraId="6D7C2CE9" w14:textId="2C05754C" w:rsidR="007F135F" w:rsidRDefault="007F135F" w:rsidP="007F135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135F"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 района</w:t>
      </w:r>
    </w:p>
    <w:p w14:paraId="6871AEB6" w14:textId="77777777" w:rsidR="007F135F" w:rsidRPr="007F135F" w:rsidRDefault="007F135F" w:rsidP="007F135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11"/>
        <w:gridCol w:w="1417"/>
        <w:gridCol w:w="2166"/>
      </w:tblGrid>
      <w:tr w:rsidR="007F135F" w:rsidRPr="007F135F" w14:paraId="60B5B5D4" w14:textId="77777777" w:rsidTr="003C52B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DD41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F523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F01E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Количество (шт.)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95C7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Стоимость имущества (руб.)</w:t>
            </w:r>
          </w:p>
        </w:tc>
      </w:tr>
      <w:tr w:rsidR="007F135F" w:rsidRPr="007F135F" w14:paraId="1223D1B3" w14:textId="77777777" w:rsidTr="007F135F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6B3F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5E34" w14:textId="2A798B3B" w:rsidR="007F135F" w:rsidRPr="007F135F" w:rsidRDefault="007F135F" w:rsidP="007F13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135F">
              <w:rPr>
                <w:rFonts w:ascii="Times New Roman" w:hAnsi="Times New Roman"/>
                <w:b/>
                <w:bCs/>
                <w:sz w:val="24"/>
              </w:rPr>
              <w:t>Оборудование для спортивной пл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ощадки на «Речной Набережной», </w:t>
            </w:r>
            <w:r w:rsidRPr="007F135F">
              <w:rPr>
                <w:rFonts w:ascii="Times New Roman" w:hAnsi="Times New Roman"/>
                <w:b/>
                <w:bCs/>
                <w:sz w:val="24"/>
              </w:rPr>
              <w:t>в том числе:</w:t>
            </w:r>
          </w:p>
        </w:tc>
      </w:tr>
      <w:tr w:rsidR="007F135F" w:rsidRPr="007F135F" w14:paraId="0812BEBA" w14:textId="77777777" w:rsidTr="003C52B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8D95" w14:textId="77777777" w:rsidR="007F135F" w:rsidRPr="007F135F" w:rsidRDefault="007F135F" w:rsidP="003C52B7">
            <w:pPr>
              <w:tabs>
                <w:tab w:val="left" w:pos="36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4087" w14:textId="77777777" w:rsidR="007F135F" w:rsidRPr="007F135F" w:rsidRDefault="007F135F" w:rsidP="007F135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Качалка (ВА-09.01-02)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6C1D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62AF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212 730,00</w:t>
            </w:r>
          </w:p>
        </w:tc>
      </w:tr>
      <w:tr w:rsidR="007F135F" w:rsidRPr="007F135F" w14:paraId="37974622" w14:textId="77777777" w:rsidTr="003C52B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8F74" w14:textId="77777777" w:rsidR="007F135F" w:rsidRPr="007F135F" w:rsidRDefault="007F135F" w:rsidP="003C52B7">
            <w:pPr>
              <w:tabs>
                <w:tab w:val="left" w:pos="36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4395" w14:textId="77777777" w:rsidR="007F135F" w:rsidRPr="007F135F" w:rsidRDefault="007F135F" w:rsidP="007F135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Канатная конструкция (LA-00.04)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A14A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7EF5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1 638 238,00</w:t>
            </w:r>
          </w:p>
        </w:tc>
      </w:tr>
      <w:tr w:rsidR="007F135F" w:rsidRPr="007F135F" w14:paraId="45F9B2D6" w14:textId="77777777" w:rsidTr="003C52B7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6AFB" w14:textId="77777777" w:rsidR="007F135F" w:rsidRPr="007F135F" w:rsidRDefault="007F135F" w:rsidP="003C52B7">
            <w:pPr>
              <w:tabs>
                <w:tab w:val="left" w:pos="36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F6DA" w14:textId="77777777" w:rsidR="007F135F" w:rsidRPr="007F135F" w:rsidRDefault="007F135F" w:rsidP="007F135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Канатный комплекс (LA-00.01)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099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81C2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750 840,00</w:t>
            </w:r>
          </w:p>
        </w:tc>
      </w:tr>
      <w:tr w:rsidR="007F135F" w:rsidRPr="007F135F" w14:paraId="23AA6910" w14:textId="77777777" w:rsidTr="003C52B7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A0E6" w14:textId="77777777" w:rsidR="007F135F" w:rsidRPr="007F135F" w:rsidRDefault="007F135F" w:rsidP="003C52B7">
            <w:pPr>
              <w:tabs>
                <w:tab w:val="left" w:pos="36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5346" w14:textId="77777777" w:rsidR="007F135F" w:rsidRPr="007F135F" w:rsidRDefault="007F135F" w:rsidP="007F135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Качалка  (ВА-09.15)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755A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DE20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112 500,00</w:t>
            </w:r>
          </w:p>
        </w:tc>
      </w:tr>
      <w:tr w:rsidR="007F135F" w:rsidRPr="007F135F" w14:paraId="291A725E" w14:textId="77777777" w:rsidTr="003C52B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52D1" w14:textId="77777777" w:rsidR="007F135F" w:rsidRPr="007F135F" w:rsidRDefault="007F135F" w:rsidP="003C52B7">
            <w:pPr>
              <w:tabs>
                <w:tab w:val="left" w:pos="36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0B1E" w14:textId="77777777" w:rsidR="007F135F" w:rsidRPr="007F135F" w:rsidRDefault="007F135F" w:rsidP="007F135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Спортивное оборудование (Romana 203.11.01)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6D04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1A9A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115 000,00</w:t>
            </w:r>
          </w:p>
        </w:tc>
      </w:tr>
      <w:tr w:rsidR="007F135F" w:rsidRPr="007F135F" w14:paraId="4F1ED4E3" w14:textId="77777777" w:rsidTr="007F135F">
        <w:trPr>
          <w:trHeight w:val="328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539E" w14:textId="77777777" w:rsidR="007F135F" w:rsidRPr="007F135F" w:rsidRDefault="007F135F" w:rsidP="003C52B7">
            <w:pPr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BB93" w14:textId="77777777" w:rsidR="007F135F" w:rsidRPr="007F135F" w:rsidRDefault="007F135F" w:rsidP="003C52B7">
            <w:pPr>
              <w:jc w:val="center"/>
              <w:rPr>
                <w:rFonts w:ascii="Times New Roman" w:hAnsi="Times New Roman"/>
                <w:sz w:val="24"/>
              </w:rPr>
            </w:pPr>
            <w:r w:rsidRPr="007F135F">
              <w:rPr>
                <w:rFonts w:ascii="Times New Roman" w:hAnsi="Times New Roman"/>
                <w:b/>
                <w:sz w:val="24"/>
              </w:rPr>
              <w:t>2 829 308,00</w:t>
            </w:r>
          </w:p>
        </w:tc>
      </w:tr>
    </w:tbl>
    <w:p w14:paraId="063B61E6" w14:textId="77777777" w:rsidR="007F135F" w:rsidRPr="007F135F" w:rsidRDefault="007F135F" w:rsidP="007F13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7F135F" w:rsidRPr="007F135F" w:rsidSect="004E31AC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14:paraId="4D9006A9" w14:textId="77777777" w:rsidR="001F0F25" w:rsidRPr="001D34E5" w:rsidRDefault="001F0F25" w:rsidP="009D428E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F0F25" w:rsidRPr="001D34E5" w:rsidSect="00533B4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41F5A"/>
    <w:rsid w:val="000C2980"/>
    <w:rsid w:val="001338ED"/>
    <w:rsid w:val="00142902"/>
    <w:rsid w:val="001667FA"/>
    <w:rsid w:val="001B7AFB"/>
    <w:rsid w:val="001D34E5"/>
    <w:rsid w:val="001F0A01"/>
    <w:rsid w:val="001F0F25"/>
    <w:rsid w:val="00295D14"/>
    <w:rsid w:val="003B48CC"/>
    <w:rsid w:val="003C21B0"/>
    <w:rsid w:val="00436A07"/>
    <w:rsid w:val="004A3C6F"/>
    <w:rsid w:val="004B000C"/>
    <w:rsid w:val="004E2E01"/>
    <w:rsid w:val="004E31AC"/>
    <w:rsid w:val="004F47CE"/>
    <w:rsid w:val="005265F0"/>
    <w:rsid w:val="00533B4F"/>
    <w:rsid w:val="00573A95"/>
    <w:rsid w:val="0058504A"/>
    <w:rsid w:val="00586361"/>
    <w:rsid w:val="0060790E"/>
    <w:rsid w:val="00610EFB"/>
    <w:rsid w:val="006636EA"/>
    <w:rsid w:val="006C23A9"/>
    <w:rsid w:val="006E4F39"/>
    <w:rsid w:val="00724F12"/>
    <w:rsid w:val="007523F8"/>
    <w:rsid w:val="0076625F"/>
    <w:rsid w:val="00783B05"/>
    <w:rsid w:val="007C228B"/>
    <w:rsid w:val="007F135F"/>
    <w:rsid w:val="0080457C"/>
    <w:rsid w:val="00906117"/>
    <w:rsid w:val="009443A0"/>
    <w:rsid w:val="00987F1E"/>
    <w:rsid w:val="009A0C5B"/>
    <w:rsid w:val="009C3175"/>
    <w:rsid w:val="009D428E"/>
    <w:rsid w:val="00A015F7"/>
    <w:rsid w:val="00A0563E"/>
    <w:rsid w:val="00A24680"/>
    <w:rsid w:val="00A63907"/>
    <w:rsid w:val="00A6518D"/>
    <w:rsid w:val="00B5434C"/>
    <w:rsid w:val="00BA23AE"/>
    <w:rsid w:val="00C44437"/>
    <w:rsid w:val="00C452B1"/>
    <w:rsid w:val="00C95149"/>
    <w:rsid w:val="00C95D5E"/>
    <w:rsid w:val="00CA54E3"/>
    <w:rsid w:val="00CB6EC4"/>
    <w:rsid w:val="00D20C81"/>
    <w:rsid w:val="00E05875"/>
    <w:rsid w:val="00E10F3C"/>
    <w:rsid w:val="00E1130F"/>
    <w:rsid w:val="00E35D17"/>
    <w:rsid w:val="00E513F0"/>
    <w:rsid w:val="00F147D1"/>
    <w:rsid w:val="00F55ECB"/>
    <w:rsid w:val="00F672FA"/>
    <w:rsid w:val="00F712B5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285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16</cp:revision>
  <cp:lastPrinted>2022-01-17T07:39:00Z</cp:lastPrinted>
  <dcterms:created xsi:type="dcterms:W3CDTF">2021-07-20T13:11:00Z</dcterms:created>
  <dcterms:modified xsi:type="dcterms:W3CDTF">2022-01-25T12:36:00Z</dcterms:modified>
</cp:coreProperties>
</file>